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A" w:rsidRPr="00905CC1" w:rsidRDefault="00905CC1" w:rsidP="008D621A">
      <w:pPr>
        <w:jc w:val="center"/>
        <w:rPr>
          <w:b/>
          <w:sz w:val="28"/>
          <w:szCs w:val="28"/>
        </w:rPr>
      </w:pPr>
      <w:r w:rsidRPr="00905CC1">
        <w:rPr>
          <w:b/>
          <w:sz w:val="28"/>
          <w:szCs w:val="28"/>
        </w:rPr>
        <w:t>Сольфеджио 7кл. ДПП</w:t>
      </w:r>
    </w:p>
    <w:p w:rsidR="00905CC1" w:rsidRPr="00905CC1" w:rsidRDefault="008D621A" w:rsidP="008D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905CC1" w:rsidRDefault="00905CC1">
      <w:r>
        <w:t xml:space="preserve">1. </w:t>
      </w:r>
      <w:proofErr w:type="gramStart"/>
      <w:r>
        <w:t>Повторить тему «Лады народной музыки» (табл. в раб.</w:t>
      </w:r>
      <w:proofErr w:type="gramEnd"/>
      <w:r>
        <w:t xml:space="preserve"> </w:t>
      </w:r>
      <w:proofErr w:type="spellStart"/>
      <w:proofErr w:type="gramStart"/>
      <w:r>
        <w:t>Тетр</w:t>
      </w:r>
      <w:proofErr w:type="spellEnd"/>
      <w:r>
        <w:t>.)</w:t>
      </w:r>
      <w:proofErr w:type="gramEnd"/>
    </w:p>
    <w:p w:rsidR="00E17DED" w:rsidRDefault="00905CC1">
      <w:r>
        <w:t>2. Р.Т. стр. 14 №7, №9(а)</w:t>
      </w:r>
    </w:p>
    <w:p w:rsidR="00905CC1" w:rsidRDefault="00905CC1">
      <w:r>
        <w:t>3. Повторить тему «Тритоны и их разрешение в ладу».</w:t>
      </w:r>
    </w:p>
    <w:p w:rsidR="00905CC1" w:rsidRDefault="00905CC1">
      <w:r>
        <w:t>4. Р.Т.Стр.17 №12  построить тритоны и петь в указанных тональностях</w:t>
      </w:r>
    </w:p>
    <w:p w:rsidR="008D621A" w:rsidRDefault="00905CC1">
      <w:r>
        <w:t>5. Петь мелодию с тактированием. Определить ла</w:t>
      </w:r>
      <w:r w:rsidR="008D621A">
        <w:t>д</w:t>
      </w:r>
      <w:r>
        <w:rPr>
          <w:noProof/>
          <w:lang w:eastAsia="ru-RU"/>
        </w:rPr>
        <w:drawing>
          <wp:inline distT="0" distB="0" distL="0" distR="0">
            <wp:extent cx="1664133" cy="4319893"/>
            <wp:effectExtent l="1352550" t="0" r="1326717" b="0"/>
            <wp:docPr id="3" name="Рисунок 3" descr="C:\Users\Антон\Downloads\20220202_20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ownloads\20220202_202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8813" cy="43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C1" w:rsidRPr="008D621A" w:rsidRDefault="008D621A">
      <w:r>
        <w:t xml:space="preserve"> Задание отправлять на почту </w:t>
      </w:r>
      <w:hyperlink r:id="rId5" w:history="1">
        <w:r w:rsidRPr="00A76031">
          <w:rPr>
            <w:rStyle w:val="a5"/>
            <w:lang w:val="en-US"/>
          </w:rPr>
          <w:t>mariya</w:t>
        </w:r>
        <w:r w:rsidRPr="008D621A">
          <w:rPr>
            <w:rStyle w:val="a5"/>
          </w:rPr>
          <w:t>6688@</w:t>
        </w:r>
        <w:r w:rsidRPr="00A76031">
          <w:rPr>
            <w:rStyle w:val="a5"/>
            <w:lang w:val="en-US"/>
          </w:rPr>
          <w:t>mail</w:t>
        </w:r>
        <w:r w:rsidRPr="008D621A">
          <w:rPr>
            <w:rStyle w:val="a5"/>
          </w:rPr>
          <w:t>.</w:t>
        </w:r>
        <w:proofErr w:type="spellStart"/>
        <w:r w:rsidRPr="00A76031">
          <w:rPr>
            <w:rStyle w:val="a5"/>
            <w:lang w:val="en-US"/>
          </w:rPr>
          <w:t>ru</w:t>
        </w:r>
        <w:proofErr w:type="spellEnd"/>
      </w:hyperlink>
      <w:r w:rsidRPr="008D621A">
        <w:t xml:space="preserve"> </w:t>
      </w:r>
      <w:r>
        <w:t xml:space="preserve">или </w:t>
      </w:r>
      <w:proofErr w:type="spellStart"/>
      <w:r>
        <w:t>ватсап</w:t>
      </w:r>
      <w:proofErr w:type="spellEnd"/>
      <w:r>
        <w:t xml:space="preserve"> 8-908-901-24-27</w:t>
      </w:r>
    </w:p>
    <w:sectPr w:rsidR="00905CC1" w:rsidRPr="008D621A" w:rsidSect="00E1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5CC1"/>
    <w:rsid w:val="008D621A"/>
    <w:rsid w:val="00905CC1"/>
    <w:rsid w:val="00E1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6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ya668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2022-02-02T15:16:00Z</dcterms:created>
  <dcterms:modified xsi:type="dcterms:W3CDTF">2022-02-02T15:33:00Z</dcterms:modified>
</cp:coreProperties>
</file>